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53B4" w14:textId="62CCE49D" w:rsidR="00B017A8" w:rsidRDefault="00FF1693" w:rsidP="00DC55A9">
      <w:pPr>
        <w:jc w:val="center"/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  <w:t>ROM</w:t>
      </w:r>
      <w:r w:rsidR="00DD18D0"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  <w:t xml:space="preserve">A Y </w:t>
      </w:r>
      <w:r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  <w:t xml:space="preserve">COSTA AMALFITANA </w:t>
      </w:r>
    </w:p>
    <w:p w14:paraId="27C066FA" w14:textId="084B17B1" w:rsidR="003915C6" w:rsidRDefault="001502B0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Salidas los </w:t>
      </w:r>
      <w:r w:rsidR="00FF1693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jueves</w:t>
      </w:r>
      <w:r w:rsidR="003A6D7A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,</w:t>
      </w: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 vigencia </w:t>
      </w:r>
      <w:r w:rsidR="00FE3DF2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octubre</w:t>
      </w:r>
      <w:r w:rsidR="00193132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 </w:t>
      </w: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 xml:space="preserve">2026 </w:t>
      </w:r>
    </w:p>
    <w:p w14:paraId="383D6124" w14:textId="4ED694A3" w:rsidR="003915C6" w:rsidRPr="000067F0" w:rsidRDefault="003915C6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noProof/>
          <w:color w:val="19264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108A9" wp14:editId="420F49D0">
                <wp:simplePos x="0" y="0"/>
                <wp:positionH relativeFrom="column">
                  <wp:posOffset>23347</wp:posOffset>
                </wp:positionH>
                <wp:positionV relativeFrom="paragraph">
                  <wp:posOffset>136531</wp:posOffset>
                </wp:positionV>
                <wp:extent cx="6454066" cy="0"/>
                <wp:effectExtent l="38100" t="38100" r="61595" b="95250"/>
                <wp:wrapNone/>
                <wp:docPr id="8181990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06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530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0.75pt" to="510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ISmwEAAIgDAAAOAAAAZHJzL2Uyb0RvYy54bWysU01P4zAQva/Ef7B83yatoFpFTTmA2Ati&#10;Eez+AOOMGwt/aWya9N/v2G1TBIgD4uL4470382Ymq8vRGrYFjNq7ls9nNWfgpO+027T839+bn784&#10;i0m4ThjvoOU7iPxyffZjNYQGFr73pgNkJOJiM4SW9ymFpqqi7MGKOPMBHD0qj1YkOuKm6lAMpG5N&#10;tajrZTV47AJ6CTHS7fX+ka+LvlIg0x+lIiRmWk65pbJiWZ/yWq1XotmgCL2WhzTEF7KwQjsKOkld&#10;iyTYC+p3UlZL9NGrNJPeVl4pLaF4IDfz+o2bx14EKF6oODFMZYrfJyvvtlfuHqkMQ4hNDPeYXYwK&#10;bf5SfmwsxdpNxYIxMUmXy/OL83q55Ewe36oTMWBMv8FbljctN9plH6IR29uYKBhBjxA6nEKXXdoZ&#10;yGDjHkAx3VGwRWGXqYArg2wrqJ/d8zz3j7QKMlOUNmYi1Z+TDthMgzIpE3H+OXFCl4jepYlotfP4&#10;ETmNx1TVHn90vfeabT/5blcaUcpB7S7ODqOZ5+n1udBPP9D6PwAAAP//AwBQSwMEFAAGAAgAAAAh&#10;AMuNLwvbAAAACAEAAA8AAABkcnMvZG93bnJldi54bWxMj8FOwzAQRO9I/IO1SFwQdRJUWoU4FUJw&#10;QOqFgjhv48WOiNdR7Dbm73HFgR5nZzTzttkkN4gjTaH3rKBcFCCIO697Ngo+3l9u1yBCRNY4eCYF&#10;PxRg015eNFhrP/MbHXfRiFzCoUYFNsaxljJ0lhyGhR+Js/flJ4cxy8lIPeGcy90gq6K4lw57zgsW&#10;R3qy1H3vDk5Bl2S6sc/azGb1qrcY1p9yuVXq+io9PoCIlOJ/GE74GR3azLT3B9ZBDAruVjmooCqX&#10;IE52URUliP3fRbaNPH+g/QUAAP//AwBQSwECLQAUAAYACAAAACEAtoM4kv4AAADhAQAAEwAAAAAA&#10;AAAAAAAAAAAAAAAAW0NvbnRlbnRfVHlwZXNdLnhtbFBLAQItABQABgAIAAAAIQA4/SH/1gAAAJQB&#10;AAALAAAAAAAAAAAAAAAAAC8BAABfcmVscy8ucmVsc1BLAQItABQABgAIAAAAIQDEBVISmwEAAIgD&#10;AAAOAAAAAAAAAAAAAAAAAC4CAABkcnMvZTJvRG9jLnhtbFBLAQItABQABgAIAAAAIQDLjS8L2wAA&#10;AAg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C69CB8F" w14:textId="77777777" w:rsidR="00C61E1B" w:rsidRDefault="00C61E1B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CA719A9" w14:textId="5511F17A" w:rsidR="00CC34B2" w:rsidRDefault="00B9217C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lang w:val="es-MX" w:eastAsia="es-MX"/>
        </w:rPr>
        <w:t>ITINERARIO:</w:t>
      </w:r>
    </w:p>
    <w:p w14:paraId="1359F1C1" w14:textId="77777777" w:rsidR="00DD18D0" w:rsidRPr="00DD18D0" w:rsidRDefault="00DD18D0" w:rsidP="00DD18D0">
      <w:pPr>
        <w:jc w:val="both"/>
        <w:rPr>
          <w:rFonts w:ascii="Gill Sans Nova" w:eastAsia="Gill Sans" w:hAnsi="Gill Sans Nova" w:cs="Gill Sans"/>
          <w:b/>
          <w:bCs/>
          <w:i/>
          <w:lang w:eastAsia="es-MX"/>
        </w:rPr>
      </w:pPr>
    </w:p>
    <w:p w14:paraId="48CF3981" w14:textId="5DECEAA8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eastAsia="es-MX"/>
        </w:rPr>
      </w:pPr>
      <w:r w:rsidRPr="00607D0B">
        <w:rPr>
          <w:rFonts w:ascii="Gill Sans Nova" w:eastAsia="Gill Sans" w:hAnsi="Gill Sans Nova" w:cs="Gill Sans"/>
          <w:b/>
          <w:bCs/>
          <w:lang w:eastAsia="es-MX"/>
        </w:rPr>
        <w:t>Día 01 (jueves) Roma</w:t>
      </w:r>
    </w:p>
    <w:p w14:paraId="50DDE127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Cs/>
          <w:lang w:val="es-ES" w:eastAsia="es-MX"/>
        </w:rPr>
      </w:pPr>
      <w:r w:rsidRPr="00607D0B">
        <w:rPr>
          <w:rFonts w:ascii="Gill Sans Nova" w:eastAsia="Gill Sans" w:hAnsi="Gill Sans Nova" w:cs="Gill Sans"/>
          <w:b/>
          <w:bCs/>
          <w:iCs/>
          <w:lang w:val="es-ES" w:eastAsia="es-MX"/>
        </w:rPr>
        <w:t>Llegamos a Europa</w:t>
      </w:r>
    </w:p>
    <w:p w14:paraId="6B138675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iCs/>
          <w:color w:val="C00000"/>
          <w:lang w:val="es-ES" w:eastAsia="es-MX"/>
        </w:rPr>
      </w:pPr>
      <w:r w:rsidRPr="00607D0B">
        <w:rPr>
          <w:rFonts w:ascii="Gill Sans Nova" w:eastAsia="Gill Sans" w:hAnsi="Gill Sans Nova" w:cs="Gill Sans"/>
          <w:lang w:val="es-ES" w:eastAsia="es-MX"/>
        </w:rPr>
        <w:t xml:space="preserve">Llegada al aeropuerto y traslado al hotel. Alojamiento. A las 17:00 hrs, tendrá lugar la reunión con el guía en la recepción del hotel donde conoceremos al resto de participantes. </w:t>
      </w:r>
      <w:r w:rsidRPr="00607D0B">
        <w:rPr>
          <w:rFonts w:ascii="Gill Sans Nova" w:eastAsia="Gill Sans" w:hAnsi="Gill Sans Nova" w:cs="Gill Sans"/>
          <w:iCs/>
          <w:color w:val="C00000"/>
          <w:lang w:val="es-ES" w:eastAsia="es-MX"/>
        </w:rPr>
        <w:t>Visitas Opcionales: Roma Barroca y/o Cena Especial con música.</w:t>
      </w:r>
    </w:p>
    <w:p w14:paraId="671A28EB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/>
          <w:lang w:val="es-ES" w:eastAsia="es-MX"/>
        </w:rPr>
      </w:pPr>
    </w:p>
    <w:p w14:paraId="71A0A74B" w14:textId="58F2753F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eastAsia="es-MX"/>
        </w:rPr>
      </w:pPr>
      <w:r w:rsidRPr="00607D0B">
        <w:rPr>
          <w:rFonts w:ascii="Gill Sans Nova" w:eastAsia="Gill Sans" w:hAnsi="Gill Sans Nova" w:cs="Gill Sans"/>
          <w:b/>
          <w:bCs/>
          <w:lang w:eastAsia="es-MX"/>
        </w:rPr>
        <w:t>Día 02 (viernes) Roma</w:t>
      </w:r>
    </w:p>
    <w:p w14:paraId="3B3EE5FA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Cs/>
          <w:lang w:val="es-ES" w:eastAsia="es-MX"/>
        </w:rPr>
      </w:pPr>
      <w:r w:rsidRPr="00607D0B">
        <w:rPr>
          <w:rFonts w:ascii="Gill Sans Nova" w:eastAsia="Gill Sans" w:hAnsi="Gill Sans Nova" w:cs="Gill Sans"/>
          <w:b/>
          <w:bCs/>
          <w:iCs/>
          <w:lang w:val="es-ES" w:eastAsia="es-MX"/>
        </w:rPr>
        <w:t>La eterna, la imperial, la cristiana</w:t>
      </w:r>
    </w:p>
    <w:p w14:paraId="770979DD" w14:textId="37504696" w:rsidR="00607D0B" w:rsidRP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  <w:bookmarkStart w:id="0" w:name="_Hlk109985287"/>
      <w:r w:rsidRPr="00607D0B">
        <w:rPr>
          <w:rFonts w:ascii="Gill Sans Nova" w:eastAsia="Gill Sans" w:hAnsi="Gill Sans Nova" w:cs="Gill Sans"/>
          <w:lang w:val="es-ES" w:eastAsia="es-MX"/>
        </w:rPr>
        <w:t xml:space="preserve">Desayuno. A primera hora podremos realizar la </w:t>
      </w:r>
      <w:r w:rsidRPr="00607D0B">
        <w:rPr>
          <w:rFonts w:ascii="Gill Sans Nova" w:eastAsia="Gill Sans" w:hAnsi="Gill Sans Nova" w:cs="Gill Sans"/>
          <w:color w:val="C00000"/>
          <w:lang w:val="es-ES" w:eastAsia="es-MX"/>
        </w:rPr>
        <w:t>visita opcional: Museos Vaticanos y Capilla Sixtina **Ver Nota</w:t>
      </w:r>
      <w:r w:rsidRPr="00607D0B">
        <w:rPr>
          <w:rFonts w:ascii="Gill Sans Nova" w:eastAsia="Gill Sans" w:hAnsi="Gill Sans Nova" w:cs="Gill Sans"/>
          <w:lang w:val="es-ES" w:eastAsia="es-MX"/>
        </w:rPr>
        <w:t xml:space="preserve">. Después, todos realizaremos la Visita panorámica donde conoceremos la plaza de San Pedro, la vía de la </w:t>
      </w:r>
      <w:proofErr w:type="spellStart"/>
      <w:r w:rsidRPr="00607D0B">
        <w:rPr>
          <w:rFonts w:ascii="Gill Sans Nova" w:eastAsia="Gill Sans" w:hAnsi="Gill Sans Nova" w:cs="Gill Sans"/>
          <w:lang w:val="es-ES" w:eastAsia="es-MX"/>
        </w:rPr>
        <w:t>Conciliazione</w:t>
      </w:r>
      <w:proofErr w:type="spellEnd"/>
      <w:r w:rsidRPr="00607D0B">
        <w:rPr>
          <w:rFonts w:ascii="Gill Sans Nova" w:eastAsia="Gill Sans" w:hAnsi="Gill Sans Nova" w:cs="Gill Sans"/>
          <w:lang w:val="es-ES" w:eastAsia="es-MX"/>
        </w:rPr>
        <w:t xml:space="preserve"> y continuaremos paseando por el barrio del Trastevere. Desde nuestro autocar veremos la Isla Tiberina, los templos de Hércules y de </w:t>
      </w:r>
      <w:proofErr w:type="spellStart"/>
      <w:r w:rsidRPr="00607D0B">
        <w:rPr>
          <w:rFonts w:ascii="Gill Sans Nova" w:eastAsia="Gill Sans" w:hAnsi="Gill Sans Nova" w:cs="Gill Sans"/>
          <w:lang w:val="es-ES" w:eastAsia="es-MX"/>
        </w:rPr>
        <w:t>Portunus</w:t>
      </w:r>
      <w:proofErr w:type="spellEnd"/>
      <w:r w:rsidRPr="00607D0B">
        <w:rPr>
          <w:rFonts w:ascii="Gill Sans Nova" w:eastAsia="Gill Sans" w:hAnsi="Gill Sans Nova" w:cs="Gill Sans"/>
          <w:lang w:val="es-ES" w:eastAsia="es-MX"/>
        </w:rPr>
        <w:t xml:space="preserve">, la Boca de la Verdad, etc. Recorreremos algunas de las siete colinas históricas en las que fue fundada Roma: Aventino, Palatino, Celio, y llegaremos al Circo Máximo y a las Termas del emperador Caracalla, las más bellas de Roma. Veremos algunas importantes iglesias, como San Juan de Letrán para terminar con el símbolo de la Roma Antigua: el Coliseo. Tarde libre. </w:t>
      </w:r>
      <w:r w:rsidRPr="00607D0B">
        <w:rPr>
          <w:rFonts w:ascii="Gill Sans Nova" w:eastAsia="Gill Sans" w:hAnsi="Gill Sans Nova" w:cs="Gill Sans"/>
          <w:color w:val="C00000"/>
          <w:lang w:val="es-ES" w:eastAsia="es-MX"/>
        </w:rPr>
        <w:t xml:space="preserve">Visita </w:t>
      </w:r>
      <w:r>
        <w:rPr>
          <w:rFonts w:ascii="Gill Sans Nova" w:eastAsia="Gill Sans" w:hAnsi="Gill Sans Nova" w:cs="Gill Sans"/>
          <w:color w:val="C00000"/>
          <w:lang w:val="es-ES" w:eastAsia="es-MX"/>
        </w:rPr>
        <w:t>o</w:t>
      </w:r>
      <w:r w:rsidRPr="00607D0B">
        <w:rPr>
          <w:rFonts w:ascii="Gill Sans Nova" w:eastAsia="Gill Sans" w:hAnsi="Gill Sans Nova" w:cs="Gill Sans"/>
          <w:color w:val="C00000"/>
          <w:lang w:val="es-ES" w:eastAsia="es-MX"/>
        </w:rPr>
        <w:t>pcional: Coliseo y Foros Romanos.</w:t>
      </w:r>
      <w:r w:rsidRPr="00607D0B">
        <w:rPr>
          <w:rFonts w:ascii="Gill Sans Nova" w:eastAsia="Gill Sans" w:hAnsi="Gill Sans Nova" w:cs="Gill Sans"/>
          <w:lang w:val="es-ES" w:eastAsia="es-MX"/>
        </w:rPr>
        <w:t xml:space="preserve"> Alojamiento.  </w:t>
      </w:r>
    </w:p>
    <w:bookmarkEnd w:id="0"/>
    <w:p w14:paraId="41950F84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color w:val="C00000"/>
          <w:lang w:val="es-ES" w:eastAsia="es-MX"/>
        </w:rPr>
      </w:pPr>
      <w:r w:rsidRPr="00607D0B">
        <w:rPr>
          <w:rFonts w:ascii="Gill Sans Nova" w:eastAsia="Gill Sans" w:hAnsi="Gill Sans Nova" w:cs="Gill Sans"/>
          <w:color w:val="C00000"/>
          <w:lang w:val="es-ES" w:eastAsia="es-MX"/>
        </w:rPr>
        <w:t xml:space="preserve">** Nota: La Visita opcional de Museos Vaticanos necesita reservarse con antelación al comienzo del tour. Por favor, consultar precios. </w:t>
      </w:r>
    </w:p>
    <w:p w14:paraId="0E811B17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val="es-ES" w:eastAsia="es-MX"/>
        </w:rPr>
      </w:pPr>
    </w:p>
    <w:p w14:paraId="09F8F68F" w14:textId="1F41BDE4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eastAsia="es-MX"/>
        </w:rPr>
      </w:pPr>
      <w:bookmarkStart w:id="1" w:name="_Hlk489526693"/>
      <w:r w:rsidRPr="00607D0B">
        <w:rPr>
          <w:rFonts w:ascii="Gill Sans Nova" w:eastAsia="Gill Sans" w:hAnsi="Gill Sans Nova" w:cs="Gill Sans"/>
          <w:b/>
          <w:bCs/>
          <w:lang w:eastAsia="es-MX"/>
        </w:rPr>
        <w:t xml:space="preserve">Día 03 (sábado) Roma – Nápoles - Capri – Sorrento – Salerno (Cava </w:t>
      </w:r>
      <w:proofErr w:type="spellStart"/>
      <w:r w:rsidRPr="00607D0B">
        <w:rPr>
          <w:rFonts w:ascii="Gill Sans Nova" w:eastAsia="Gill Sans" w:hAnsi="Gill Sans Nova" w:cs="Gill Sans"/>
          <w:b/>
          <w:bCs/>
          <w:lang w:eastAsia="es-MX"/>
        </w:rPr>
        <w:t>De´Tirreni</w:t>
      </w:r>
      <w:proofErr w:type="spellEnd"/>
      <w:r w:rsidRPr="00607D0B">
        <w:rPr>
          <w:rFonts w:ascii="Gill Sans Nova" w:eastAsia="Gill Sans" w:hAnsi="Gill Sans Nova" w:cs="Gill Sans"/>
          <w:b/>
          <w:bCs/>
          <w:lang w:eastAsia="es-MX"/>
        </w:rPr>
        <w:t>)</w:t>
      </w:r>
    </w:p>
    <w:p w14:paraId="2F177E14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Cs/>
          <w:lang w:val="es-ES" w:eastAsia="es-MX"/>
        </w:rPr>
      </w:pPr>
      <w:r w:rsidRPr="00607D0B">
        <w:rPr>
          <w:rFonts w:ascii="Gill Sans Nova" w:eastAsia="Gill Sans" w:hAnsi="Gill Sans Nova" w:cs="Gill Sans"/>
          <w:b/>
          <w:bCs/>
          <w:iCs/>
          <w:lang w:val="es-ES" w:eastAsia="es-MX"/>
        </w:rPr>
        <w:t>Nos vamos hacia el Sur</w:t>
      </w:r>
    </w:p>
    <w:p w14:paraId="334C8C99" w14:textId="77777777" w:rsid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  <w:r w:rsidRPr="00607D0B">
        <w:rPr>
          <w:rFonts w:ascii="Gill Sans Nova" w:eastAsia="Gill Sans" w:hAnsi="Gill Sans Nova" w:cs="Gill Sans"/>
          <w:lang w:val="es-ES" w:eastAsia="es-MX"/>
        </w:rPr>
        <w:t xml:space="preserve">Desayuno y salida a primera hora a Nápoles para embarcar en ferry hacia Capri. Llegada y visita de la isla cuya </w:t>
      </w:r>
      <w:proofErr w:type="spellStart"/>
      <w:r w:rsidRPr="00607D0B">
        <w:rPr>
          <w:rFonts w:ascii="Gill Sans Nova" w:eastAsia="Gill Sans" w:hAnsi="Gill Sans Nova" w:cs="Gill Sans"/>
          <w:lang w:val="es-ES" w:eastAsia="es-MX"/>
        </w:rPr>
        <w:t>Piazzetta</w:t>
      </w:r>
      <w:proofErr w:type="spellEnd"/>
      <w:r w:rsidRPr="00607D0B">
        <w:rPr>
          <w:rFonts w:ascii="Gill Sans Nova" w:eastAsia="Gill Sans" w:hAnsi="Gill Sans Nova" w:cs="Gill Sans"/>
          <w:lang w:val="es-ES" w:eastAsia="es-MX"/>
        </w:rPr>
        <w:t xml:space="preserve"> Central, aunque conserva su modesta arquitectura urbana, está llena de tiendas lujosas, restaurantes caros y paparazzi a la caza de celebridades. Paseo en barco a lo largo de una parte de la costa para admirar las grutas y farallones que la fuerza del mar ha esculpido en la isla a lo largo de los años.  Salida en ferry a Sorrento. Breve visita de esta ciudad de origen romano que aún conserva el antiguo trazado de sus calles. Continuación en autocar a Salerno. Cena y Alojamiento.</w:t>
      </w:r>
    </w:p>
    <w:p w14:paraId="0A52BDCF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</w:p>
    <w:p w14:paraId="1ABAA06D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</w:p>
    <w:p w14:paraId="04A93D15" w14:textId="29932A23" w:rsidR="00607D0B" w:rsidRPr="005B6C15" w:rsidRDefault="00607D0B" w:rsidP="00607D0B">
      <w:pPr>
        <w:jc w:val="both"/>
        <w:rPr>
          <w:rFonts w:ascii="Gill Sans Nova" w:eastAsia="Gill Sans" w:hAnsi="Gill Sans Nova" w:cs="Gill Sans"/>
          <w:b/>
          <w:bCs/>
          <w:lang w:val="es-ES" w:eastAsia="es-MX"/>
        </w:rPr>
      </w:pPr>
      <w:r w:rsidRPr="005B6C15">
        <w:rPr>
          <w:rFonts w:ascii="Gill Sans Nova" w:eastAsia="Gill Sans" w:hAnsi="Gill Sans Nova" w:cs="Gill Sans"/>
          <w:b/>
          <w:bCs/>
          <w:lang w:val="es-ES" w:eastAsia="es-MX"/>
        </w:rPr>
        <w:lastRenderedPageBreak/>
        <w:t xml:space="preserve">Día 04 (domingo) – Salerno (Cava </w:t>
      </w:r>
      <w:proofErr w:type="spellStart"/>
      <w:r w:rsidRPr="005B6C15">
        <w:rPr>
          <w:rFonts w:ascii="Gill Sans Nova" w:eastAsia="Gill Sans" w:hAnsi="Gill Sans Nova" w:cs="Gill Sans"/>
          <w:b/>
          <w:bCs/>
          <w:lang w:val="es-ES" w:eastAsia="es-MX"/>
        </w:rPr>
        <w:t>De´Tirreni</w:t>
      </w:r>
      <w:proofErr w:type="spellEnd"/>
      <w:r w:rsidRPr="005B6C15">
        <w:rPr>
          <w:rFonts w:ascii="Gill Sans Nova" w:eastAsia="Gill Sans" w:hAnsi="Gill Sans Nova" w:cs="Gill Sans"/>
          <w:b/>
          <w:bCs/>
          <w:lang w:val="es-ES" w:eastAsia="es-MX"/>
        </w:rPr>
        <w:t xml:space="preserve">) - Positano – Amalfi - Salerno (Cava </w:t>
      </w:r>
      <w:proofErr w:type="spellStart"/>
      <w:r w:rsidRPr="005B6C15">
        <w:rPr>
          <w:rFonts w:ascii="Gill Sans Nova" w:eastAsia="Gill Sans" w:hAnsi="Gill Sans Nova" w:cs="Gill Sans"/>
          <w:b/>
          <w:bCs/>
          <w:lang w:val="es-ES" w:eastAsia="es-MX"/>
        </w:rPr>
        <w:t>De´Tirreni</w:t>
      </w:r>
      <w:proofErr w:type="spellEnd"/>
      <w:r w:rsidRPr="005B6C15">
        <w:rPr>
          <w:rFonts w:ascii="Gill Sans Nova" w:eastAsia="Gill Sans" w:hAnsi="Gill Sans Nova" w:cs="Gill Sans"/>
          <w:b/>
          <w:bCs/>
          <w:lang w:val="es-ES" w:eastAsia="es-MX"/>
        </w:rPr>
        <w:t>)</w:t>
      </w:r>
    </w:p>
    <w:p w14:paraId="6B990D0B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Cs/>
          <w:lang w:val="es-ES" w:eastAsia="es-MX"/>
        </w:rPr>
      </w:pPr>
      <w:r w:rsidRPr="00607D0B">
        <w:rPr>
          <w:rFonts w:ascii="Gill Sans Nova" w:eastAsia="Gill Sans" w:hAnsi="Gill Sans Nova" w:cs="Gill Sans"/>
          <w:b/>
          <w:bCs/>
          <w:iCs/>
          <w:lang w:val="es-ES" w:eastAsia="es-MX"/>
        </w:rPr>
        <w:t>Bañada por el Mar Tirreno</w:t>
      </w:r>
    </w:p>
    <w:p w14:paraId="69964499" w14:textId="64D9973D" w:rsidR="00607D0B" w:rsidRP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  <w:r w:rsidRPr="00607D0B">
        <w:rPr>
          <w:rFonts w:ascii="Gill Sans Nova" w:eastAsia="Gill Sans" w:hAnsi="Gill Sans Nova" w:cs="Gill Sans"/>
          <w:lang w:val="es-ES" w:eastAsia="es-MX"/>
        </w:rPr>
        <w:t>Desayuno y traslado al puerto de Salerno donde embarcaremos en un crucero costero por la costa Amalfitana. Tras una hora de navegación llegada a Positano, el balcón más bello de Italia y auténtica reina de la Costa Amalfitana. Lucen sus casas de bóvedas claustrales en una estampa siempre ligada al mar y al vértigo de la colina. Paseo por la ciudad y salida hacia Amalfi cuya figura principal es la Piazza del Duomo y su impresionante Catedral de Sant ‘Andrea la cual visitaremos. Tiempo libre. Por la tarde regreso a Salerno Cena y Alojamiento.</w:t>
      </w:r>
    </w:p>
    <w:p w14:paraId="44D2871C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val="es-ES" w:eastAsia="es-MX"/>
        </w:rPr>
      </w:pPr>
    </w:p>
    <w:p w14:paraId="5B961BBB" w14:textId="33F950B0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eastAsia="es-MX"/>
        </w:rPr>
      </w:pPr>
      <w:r w:rsidRPr="00607D0B">
        <w:rPr>
          <w:rFonts w:ascii="Gill Sans Nova" w:eastAsia="Gill Sans" w:hAnsi="Gill Sans Nova" w:cs="Gill Sans"/>
          <w:b/>
          <w:bCs/>
          <w:lang w:eastAsia="es-MX"/>
        </w:rPr>
        <w:t xml:space="preserve">Día 05 (lunes) Salerno (Cava </w:t>
      </w:r>
      <w:proofErr w:type="spellStart"/>
      <w:r w:rsidRPr="00607D0B">
        <w:rPr>
          <w:rFonts w:ascii="Gill Sans Nova" w:eastAsia="Gill Sans" w:hAnsi="Gill Sans Nova" w:cs="Gill Sans"/>
          <w:b/>
          <w:bCs/>
          <w:lang w:eastAsia="es-MX"/>
        </w:rPr>
        <w:t>De´Tirreni</w:t>
      </w:r>
      <w:proofErr w:type="spellEnd"/>
      <w:r w:rsidRPr="00607D0B">
        <w:rPr>
          <w:rFonts w:ascii="Gill Sans Nova" w:eastAsia="Gill Sans" w:hAnsi="Gill Sans Nova" w:cs="Gill Sans"/>
          <w:b/>
          <w:bCs/>
          <w:lang w:eastAsia="es-MX"/>
        </w:rPr>
        <w:t>) – Pompeya – Nápoles – Roma</w:t>
      </w:r>
    </w:p>
    <w:p w14:paraId="28B2B79E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Cs/>
          <w:lang w:val="es-ES" w:eastAsia="es-MX"/>
        </w:rPr>
      </w:pPr>
      <w:r w:rsidRPr="00607D0B">
        <w:rPr>
          <w:rFonts w:ascii="Gill Sans Nova" w:eastAsia="Gill Sans" w:hAnsi="Gill Sans Nova" w:cs="Gill Sans"/>
          <w:b/>
          <w:bCs/>
          <w:iCs/>
          <w:lang w:val="es-ES" w:eastAsia="es-MX"/>
        </w:rPr>
        <w:t>El Vesubio y sus víctimas …</w:t>
      </w:r>
    </w:p>
    <w:p w14:paraId="6B3AE457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  <w:r w:rsidRPr="00607D0B">
        <w:rPr>
          <w:rFonts w:ascii="Gill Sans Nova" w:eastAsia="Gill Sans" w:hAnsi="Gill Sans Nova" w:cs="Gill Sans"/>
          <w:lang w:val="es-ES" w:eastAsia="es-MX"/>
        </w:rPr>
        <w:t>Desayuno y traslado a Pompeya para visitar las excavaciones de la antigua ciudad romana, sepultada por la erupción del Vesubio. Salida hacia Nápoles y visita panorámica de la ciudad, situada en la bahía que lleva su mismo nombre, es la ciudad más poblada del sur de Italia. Finalizada la visita regreso a Roma.  Alojamiento.</w:t>
      </w:r>
    </w:p>
    <w:p w14:paraId="4D56C36F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val="es-ES" w:eastAsia="es-MX"/>
        </w:rPr>
      </w:pPr>
    </w:p>
    <w:p w14:paraId="14944D79" w14:textId="581DBB12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eastAsia="es-MX"/>
        </w:rPr>
      </w:pPr>
      <w:r w:rsidRPr="00607D0B">
        <w:rPr>
          <w:rFonts w:ascii="Gill Sans Nova" w:eastAsia="Gill Sans" w:hAnsi="Gill Sans Nova" w:cs="Gill Sans"/>
          <w:b/>
          <w:bCs/>
          <w:lang w:eastAsia="es-MX"/>
        </w:rPr>
        <w:t>Día 06 (martes) Roma - Ciudad de origen</w:t>
      </w:r>
    </w:p>
    <w:p w14:paraId="186CCDC3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iCs/>
          <w:lang w:val="es-ES" w:eastAsia="es-MX"/>
        </w:rPr>
      </w:pPr>
      <w:r w:rsidRPr="00607D0B">
        <w:rPr>
          <w:rFonts w:ascii="Gill Sans Nova" w:eastAsia="Gill Sans" w:hAnsi="Gill Sans Nova" w:cs="Gill Sans"/>
          <w:b/>
          <w:bCs/>
          <w:iCs/>
          <w:lang w:val="es-ES" w:eastAsia="es-MX"/>
        </w:rPr>
        <w:t>Vuelta a casa</w:t>
      </w:r>
    </w:p>
    <w:p w14:paraId="211E6B2A" w14:textId="36E1CB2C" w:rsidR="00607D0B" w:rsidRPr="00607D0B" w:rsidRDefault="00607D0B" w:rsidP="00607D0B">
      <w:pPr>
        <w:jc w:val="both"/>
        <w:rPr>
          <w:rFonts w:ascii="Gill Sans Nova" w:eastAsia="Gill Sans" w:hAnsi="Gill Sans Nova" w:cs="Gill Sans"/>
          <w:lang w:val="es-ES" w:eastAsia="es-MX"/>
        </w:rPr>
      </w:pPr>
      <w:r w:rsidRPr="00607D0B">
        <w:rPr>
          <w:rFonts w:ascii="Gill Sans Nova" w:eastAsia="Gill Sans" w:hAnsi="Gill Sans Nova" w:cs="Gill Sans"/>
          <w:lang w:val="es-ES" w:eastAsia="es-MX"/>
        </w:rPr>
        <w:t xml:space="preserve">Desayuno y tiempo libre hasta la hora del traslado al aeropuerto. </w:t>
      </w:r>
    </w:p>
    <w:bookmarkEnd w:id="1"/>
    <w:p w14:paraId="2701DC03" w14:textId="77777777" w:rsidR="00607D0B" w:rsidRPr="00607D0B" w:rsidRDefault="00607D0B" w:rsidP="00607D0B">
      <w:pPr>
        <w:jc w:val="both"/>
        <w:rPr>
          <w:rFonts w:ascii="Gill Sans Nova" w:eastAsia="Gill Sans" w:hAnsi="Gill Sans Nova" w:cs="Gill Sans"/>
          <w:b/>
          <w:bCs/>
          <w:lang w:eastAsia="es-MX"/>
        </w:rPr>
      </w:pPr>
    </w:p>
    <w:p w14:paraId="0E9642EA" w14:textId="77777777" w:rsidR="00B017A8" w:rsidRDefault="00B017A8" w:rsidP="00607D0B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41D5E273" w14:textId="3CA14175" w:rsidR="005075A3" w:rsidRPr="00405A67" w:rsidRDefault="00CC34B2" w:rsidP="00405A67">
      <w:pPr>
        <w:jc w:val="center"/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FIN DE NUESTROS SERVICIOS</w:t>
      </w:r>
    </w:p>
    <w:p w14:paraId="10A45300" w14:textId="77777777" w:rsidR="00B017A8" w:rsidRDefault="00B017A8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593B5EEF" w14:textId="77777777" w:rsidR="00480952" w:rsidRDefault="00480952" w:rsidP="00392EDF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18E56840" w14:textId="258E2558" w:rsidR="00392EDF" w:rsidRPr="001502B0" w:rsidRDefault="00392EDF" w:rsidP="00392EDF">
      <w:pPr>
        <w:rPr>
          <w:rFonts w:ascii="Gill Sans Nova" w:hAnsi="Gill Sans Nova"/>
          <w:bCs/>
          <w:color w:val="000000" w:themeColor="text1"/>
          <w:lang w:val="es-MX"/>
        </w:rPr>
      </w:pPr>
      <w:r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>FECHAS DE SALIDA</w:t>
      </w:r>
      <w:r w:rsidR="001A3867"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2026</w:t>
      </w:r>
      <w:r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>:</w:t>
      </w:r>
      <w:r w:rsidR="00A52184" w:rsidRPr="001502B0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</w:t>
      </w:r>
    </w:p>
    <w:p w14:paraId="4520252F" w14:textId="1942464A" w:rsidR="00206263" w:rsidRDefault="00206263" w:rsidP="00FF1693">
      <w:pPr>
        <w:tabs>
          <w:tab w:val="left" w:pos="1248"/>
        </w:tabs>
        <w:jc w:val="both"/>
        <w:rPr>
          <w:rFonts w:ascii="Gill Sans Nova" w:hAnsi="Gill Sans Nova"/>
          <w:b/>
          <w:bCs/>
          <w:color w:val="000000" w:themeColor="text1"/>
          <w:lang w:val="es-MX"/>
        </w:rPr>
      </w:pPr>
    </w:p>
    <w:p w14:paraId="7BA8A470" w14:textId="60869C4E" w:rsidR="00DD18D0" w:rsidRDefault="00DD18D0" w:rsidP="00FF1693">
      <w:pPr>
        <w:tabs>
          <w:tab w:val="left" w:pos="1248"/>
        </w:tabs>
        <w:jc w:val="both"/>
        <w:rPr>
          <w:rFonts w:ascii="Gill Sans Nova" w:hAnsi="Gill Sans Nova"/>
          <w:color w:val="000000" w:themeColor="text1"/>
          <w:lang w:val="es-MX"/>
        </w:rPr>
      </w:pPr>
      <w:r>
        <w:rPr>
          <w:rFonts w:ascii="Gill Sans Nova" w:hAnsi="Gill Sans Nova"/>
          <w:b/>
          <w:bCs/>
          <w:color w:val="000000" w:themeColor="text1"/>
          <w:lang w:val="es-MX"/>
        </w:rPr>
        <w:t xml:space="preserve">Abr </w:t>
      </w:r>
      <w:r w:rsidRPr="00DD18D0">
        <w:rPr>
          <w:rFonts w:ascii="Gill Sans Nova" w:hAnsi="Gill Sans Nova"/>
          <w:color w:val="000000" w:themeColor="text1"/>
          <w:lang w:val="es-MX"/>
        </w:rPr>
        <w:t>23, 30</w:t>
      </w:r>
    </w:p>
    <w:p w14:paraId="29332D0B" w14:textId="04AEF61A" w:rsidR="00DD18D0" w:rsidRPr="00B017A8" w:rsidRDefault="00DD18D0" w:rsidP="00FF1693">
      <w:pPr>
        <w:tabs>
          <w:tab w:val="left" w:pos="1248"/>
        </w:tabs>
        <w:jc w:val="both"/>
        <w:rPr>
          <w:rFonts w:ascii="Gill Sans Nova" w:hAnsi="Gill Sans Nova"/>
          <w:b/>
          <w:bCs/>
          <w:color w:val="000000" w:themeColor="text1"/>
          <w:lang w:val="es-MX"/>
        </w:rPr>
      </w:pPr>
      <w:r w:rsidRPr="00DD18D0">
        <w:rPr>
          <w:rFonts w:ascii="Gill Sans Nova" w:hAnsi="Gill Sans Nova"/>
          <w:b/>
          <w:bCs/>
          <w:color w:val="000000" w:themeColor="text1"/>
          <w:lang w:val="es-MX"/>
        </w:rPr>
        <w:t>May</w:t>
      </w:r>
      <w:r>
        <w:rPr>
          <w:rFonts w:ascii="Gill Sans Nova" w:hAnsi="Gill Sans Nova"/>
          <w:color w:val="000000" w:themeColor="text1"/>
          <w:lang w:val="es-MX"/>
        </w:rPr>
        <w:t xml:space="preserve"> 07, 14, 21, 28</w:t>
      </w:r>
    </w:p>
    <w:p w14:paraId="4005D5CC" w14:textId="2703EFC0" w:rsidR="00D2500B" w:rsidRPr="00D2500B" w:rsidRDefault="00D2500B" w:rsidP="00D2500B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D2500B">
        <w:rPr>
          <w:rFonts w:ascii="Gill Sans Nova" w:hAnsi="Gill Sans Nova"/>
          <w:b/>
          <w:bCs/>
          <w:color w:val="000000" w:themeColor="text1"/>
          <w:lang w:val="es-ES"/>
        </w:rPr>
        <w:t>Jun</w:t>
      </w:r>
      <w:r w:rsidRPr="00D2500B">
        <w:rPr>
          <w:rFonts w:ascii="Gill Sans Nova" w:hAnsi="Gill Sans Nova"/>
          <w:bCs/>
          <w:color w:val="000000" w:themeColor="text1"/>
          <w:lang w:val="es-ES"/>
        </w:rPr>
        <w:t xml:space="preserve">   </w:t>
      </w:r>
      <w:r w:rsidR="00FF1693">
        <w:rPr>
          <w:rFonts w:ascii="Gill Sans Nova" w:hAnsi="Gill Sans Nova"/>
          <w:bCs/>
          <w:color w:val="000000" w:themeColor="text1"/>
          <w:lang w:val="es-ES"/>
        </w:rPr>
        <w:t>0</w:t>
      </w:r>
      <w:r w:rsidR="0051796F">
        <w:rPr>
          <w:rFonts w:ascii="Gill Sans Nova" w:hAnsi="Gill Sans Nova"/>
          <w:bCs/>
          <w:color w:val="000000" w:themeColor="text1"/>
          <w:lang w:val="es-ES"/>
        </w:rPr>
        <w:t>4</w:t>
      </w:r>
      <w:r w:rsidR="005A5FA3">
        <w:rPr>
          <w:rFonts w:ascii="Gill Sans Nova" w:hAnsi="Gill Sans Nova"/>
          <w:bCs/>
          <w:color w:val="000000" w:themeColor="text1"/>
          <w:lang w:val="es-ES"/>
        </w:rPr>
        <w:t xml:space="preserve">, </w:t>
      </w:r>
      <w:r w:rsidR="00FF1693">
        <w:rPr>
          <w:rFonts w:ascii="Gill Sans Nova" w:hAnsi="Gill Sans Nova"/>
          <w:bCs/>
          <w:color w:val="000000" w:themeColor="text1"/>
          <w:lang w:val="es-ES"/>
        </w:rPr>
        <w:t>1</w:t>
      </w:r>
      <w:r w:rsidR="00DD18D0">
        <w:rPr>
          <w:rFonts w:ascii="Gill Sans Nova" w:hAnsi="Gill Sans Nova"/>
          <w:bCs/>
          <w:color w:val="000000" w:themeColor="text1"/>
          <w:lang w:val="es-ES"/>
        </w:rPr>
        <w:t>1, 18, 25</w:t>
      </w:r>
    </w:p>
    <w:p w14:paraId="3AE7D4E4" w14:textId="6DB28218" w:rsidR="00D2500B" w:rsidRPr="00D2500B" w:rsidRDefault="00D2500B" w:rsidP="00D2500B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D2500B">
        <w:rPr>
          <w:rFonts w:ascii="Gill Sans Nova" w:hAnsi="Gill Sans Nova"/>
          <w:b/>
          <w:bCs/>
          <w:color w:val="000000" w:themeColor="text1"/>
          <w:lang w:val="es-ES"/>
        </w:rPr>
        <w:t>Jul</w:t>
      </w:r>
      <w:r w:rsidRPr="00D2500B">
        <w:rPr>
          <w:rFonts w:ascii="Gill Sans Nova" w:hAnsi="Gill Sans Nova"/>
          <w:bCs/>
          <w:color w:val="000000" w:themeColor="text1"/>
          <w:lang w:val="es-ES"/>
        </w:rPr>
        <w:t xml:space="preserve">    </w:t>
      </w:r>
      <w:r w:rsidR="005A5FA3">
        <w:rPr>
          <w:rFonts w:ascii="Gill Sans Nova" w:hAnsi="Gill Sans Nova"/>
          <w:bCs/>
          <w:color w:val="000000" w:themeColor="text1"/>
          <w:lang w:val="es-ES"/>
        </w:rPr>
        <w:t>0</w:t>
      </w:r>
      <w:r w:rsidR="00FF1693">
        <w:rPr>
          <w:rFonts w:ascii="Gill Sans Nova" w:hAnsi="Gill Sans Nova"/>
          <w:bCs/>
          <w:color w:val="000000" w:themeColor="text1"/>
          <w:lang w:val="es-ES"/>
        </w:rPr>
        <w:t>2</w:t>
      </w:r>
      <w:r w:rsidR="005A5FA3">
        <w:rPr>
          <w:rFonts w:ascii="Gill Sans Nova" w:hAnsi="Gill Sans Nova"/>
          <w:bCs/>
          <w:color w:val="000000" w:themeColor="text1"/>
          <w:lang w:val="es-ES"/>
        </w:rPr>
        <w:t>, 1</w:t>
      </w:r>
      <w:r w:rsidR="00FF1693">
        <w:rPr>
          <w:rFonts w:ascii="Gill Sans Nova" w:hAnsi="Gill Sans Nova"/>
          <w:bCs/>
          <w:color w:val="000000" w:themeColor="text1"/>
          <w:lang w:val="es-ES"/>
        </w:rPr>
        <w:t>9, 16</w:t>
      </w:r>
      <w:r w:rsidR="00DD18D0">
        <w:rPr>
          <w:rFonts w:ascii="Gill Sans Nova" w:hAnsi="Gill Sans Nova"/>
          <w:bCs/>
          <w:color w:val="000000" w:themeColor="text1"/>
          <w:lang w:val="es-ES"/>
        </w:rPr>
        <w:t>, 23, 30</w:t>
      </w:r>
    </w:p>
    <w:p w14:paraId="3AB4374D" w14:textId="45070B1F" w:rsidR="00FF1693" w:rsidRDefault="001A3867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 w:rsidRPr="00D2500B">
        <w:rPr>
          <w:rFonts w:ascii="Gill Sans Nova" w:hAnsi="Gill Sans Nova"/>
          <w:b/>
          <w:bCs/>
          <w:color w:val="000000" w:themeColor="text1"/>
          <w:lang w:val="en-US"/>
        </w:rPr>
        <w:t xml:space="preserve">Ago </w:t>
      </w:r>
      <w:r w:rsidR="00B017A8">
        <w:rPr>
          <w:rFonts w:ascii="Gill Sans Nova" w:hAnsi="Gill Sans Nova"/>
          <w:bCs/>
          <w:color w:val="000000" w:themeColor="text1"/>
          <w:lang w:val="en-US"/>
        </w:rPr>
        <w:t>0</w:t>
      </w:r>
      <w:r w:rsidR="00FF1693">
        <w:rPr>
          <w:rFonts w:ascii="Gill Sans Nova" w:hAnsi="Gill Sans Nova"/>
          <w:bCs/>
          <w:color w:val="000000" w:themeColor="text1"/>
          <w:lang w:val="en-US"/>
        </w:rPr>
        <w:t>6</w:t>
      </w:r>
      <w:r w:rsidR="00DD18D0">
        <w:rPr>
          <w:rFonts w:ascii="Gill Sans Nova" w:hAnsi="Gill Sans Nova"/>
          <w:bCs/>
          <w:color w:val="000000" w:themeColor="text1"/>
          <w:lang w:val="en-US"/>
        </w:rPr>
        <w:t>,13 20, 27</w:t>
      </w:r>
    </w:p>
    <w:p w14:paraId="42B449EA" w14:textId="289F6095" w:rsidR="00D2500B" w:rsidRDefault="001A3867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 w:rsidRPr="00D2500B">
        <w:rPr>
          <w:rFonts w:ascii="Gill Sans Nova" w:hAnsi="Gill Sans Nova"/>
          <w:b/>
          <w:bCs/>
          <w:color w:val="000000" w:themeColor="text1"/>
          <w:lang w:val="en-US"/>
        </w:rPr>
        <w:t>Sep</w:t>
      </w:r>
      <w:r>
        <w:rPr>
          <w:rFonts w:ascii="Gill Sans Nova" w:hAnsi="Gill Sans Nova"/>
          <w:b/>
          <w:bCs/>
          <w:color w:val="000000" w:themeColor="text1"/>
          <w:lang w:val="en-US"/>
        </w:rPr>
        <w:t xml:space="preserve"> </w:t>
      </w:r>
      <w:r w:rsidR="00FF1693">
        <w:rPr>
          <w:rFonts w:ascii="Gill Sans Nova" w:hAnsi="Gill Sans Nova"/>
          <w:color w:val="000000" w:themeColor="text1"/>
          <w:lang w:val="en-US"/>
        </w:rPr>
        <w:t>03</w:t>
      </w:r>
      <w:r w:rsidR="00D2500B" w:rsidRPr="00D2500B">
        <w:rPr>
          <w:rFonts w:ascii="Gill Sans Nova" w:hAnsi="Gill Sans Nova"/>
          <w:bCs/>
          <w:color w:val="000000" w:themeColor="text1"/>
          <w:lang w:val="en-US"/>
        </w:rPr>
        <w:t xml:space="preserve">, </w:t>
      </w:r>
      <w:r w:rsidR="00DD18D0">
        <w:rPr>
          <w:rFonts w:ascii="Gill Sans Nova" w:hAnsi="Gill Sans Nova"/>
          <w:bCs/>
          <w:color w:val="000000" w:themeColor="text1"/>
          <w:lang w:val="en-US"/>
        </w:rPr>
        <w:t>10, 17, 24</w:t>
      </w:r>
    </w:p>
    <w:p w14:paraId="3E061C98" w14:textId="2F32576D" w:rsidR="0051796F" w:rsidRDefault="00206263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 w:rsidRPr="00206263">
        <w:rPr>
          <w:rFonts w:ascii="Gill Sans Nova" w:hAnsi="Gill Sans Nova"/>
          <w:b/>
          <w:color w:val="000000" w:themeColor="text1"/>
          <w:lang w:val="en-US"/>
        </w:rPr>
        <w:t>Oct</w:t>
      </w:r>
      <w:r>
        <w:rPr>
          <w:rFonts w:ascii="Gill Sans Nova" w:hAnsi="Gill Sans Nova"/>
          <w:bCs/>
          <w:color w:val="000000" w:themeColor="text1"/>
          <w:lang w:val="en-US"/>
        </w:rPr>
        <w:t xml:space="preserve"> </w:t>
      </w:r>
      <w:r w:rsidR="00FF1693">
        <w:rPr>
          <w:rFonts w:ascii="Gill Sans Nova" w:hAnsi="Gill Sans Nova"/>
          <w:bCs/>
          <w:color w:val="000000" w:themeColor="text1"/>
          <w:lang w:val="en-US"/>
        </w:rPr>
        <w:t>01,</w:t>
      </w:r>
      <w:r w:rsidR="00DD18D0">
        <w:rPr>
          <w:rFonts w:ascii="Gill Sans Nova" w:hAnsi="Gill Sans Nova"/>
          <w:bCs/>
          <w:color w:val="000000" w:themeColor="text1"/>
          <w:lang w:val="en-US"/>
        </w:rPr>
        <w:t xml:space="preserve"> 08, 15, 22</w:t>
      </w:r>
    </w:p>
    <w:p w14:paraId="72C71C32" w14:textId="77777777" w:rsidR="005B6C15" w:rsidRDefault="005B6C15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7A4817AC" w14:textId="77777777" w:rsidR="005B6C15" w:rsidRDefault="005B6C15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</w:p>
    <w:p w14:paraId="57FDC240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F243E" w:themeColor="text2" w:themeShade="80"/>
          <w:lang w:val="es-MX"/>
        </w:rPr>
      </w:pPr>
      <w:r w:rsidRPr="005B6C15">
        <w:rPr>
          <w:rFonts w:ascii="Gill Sans Nova" w:hAnsi="Gill Sans Nova"/>
          <w:b/>
          <w:bCs/>
          <w:color w:val="0F243E" w:themeColor="text2" w:themeShade="80"/>
          <w:lang w:val="es-MX"/>
        </w:rPr>
        <w:lastRenderedPageBreak/>
        <w:t>HOTELES PREVISTOS O SIMILARES:</w:t>
      </w:r>
    </w:p>
    <w:p w14:paraId="2F700885" w14:textId="47BF471D" w:rsidR="005B6C15" w:rsidRDefault="005B6C15" w:rsidP="005B6C15">
      <w:pPr>
        <w:tabs>
          <w:tab w:val="left" w:pos="1440"/>
        </w:tabs>
        <w:jc w:val="both"/>
        <w:rPr>
          <w:rFonts w:ascii="Gill Sans Nova" w:hAnsi="Gill Sans Nova"/>
          <w:bCs/>
          <w:color w:val="000000" w:themeColor="text1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019"/>
      </w:tblGrid>
      <w:tr w:rsidR="005B6C15" w:rsidRPr="005B6C15" w14:paraId="0796B314" w14:textId="77777777" w:rsidTr="005B6C15">
        <w:trPr>
          <w:trHeight w:val="2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53286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CIUDAD/HOTEL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1B5E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SITUACION</w:t>
            </w:r>
          </w:p>
        </w:tc>
      </w:tr>
      <w:tr w:rsidR="005B6C15" w:rsidRPr="005B6C15" w14:paraId="4E9FEF86" w14:textId="77777777" w:rsidTr="005B6C15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0B625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</w:pPr>
            <w:r w:rsidRPr="005B6C15"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  <w:t>Roma</w:t>
            </w:r>
          </w:p>
          <w:p w14:paraId="083885E8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proofErr w:type="spellStart"/>
            <w:r w:rsidRPr="005B6C15">
              <w:rPr>
                <w:rFonts w:ascii="Gill Sans Nova" w:hAnsi="Gill Sans Nova"/>
                <w:bCs/>
                <w:color w:val="000000" w:themeColor="text1"/>
                <w:lang w:val="en-US"/>
              </w:rPr>
              <w:t>Ergife</w:t>
            </w:r>
            <w:proofErr w:type="spellEnd"/>
            <w:r w:rsidRPr="005B6C15">
              <w:rPr>
                <w:rFonts w:ascii="Gill Sans Nova" w:hAnsi="Gill Sans Nova"/>
                <w:bCs/>
                <w:color w:val="000000" w:themeColor="text1"/>
                <w:lang w:val="en-US"/>
              </w:rPr>
              <w:t xml:space="preserve"> ****</w:t>
            </w:r>
          </w:p>
          <w:p w14:paraId="7B75CE4C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n-US"/>
              </w:rPr>
              <w:t>Green Park Pamphili ****</w:t>
            </w:r>
          </w:p>
          <w:p w14:paraId="71784293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n-US"/>
              </w:rPr>
              <w:t>Garner Hotel Rome Aurelia ****</w:t>
            </w:r>
          </w:p>
          <w:p w14:paraId="2D9F031B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n-US"/>
              </w:rPr>
              <w:t>Marc Aurelio ****</w:t>
            </w:r>
          </w:p>
          <w:p w14:paraId="4846E678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n-US"/>
              </w:rPr>
              <w:t>Grand Hotel Fleming ****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6441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</w:p>
          <w:p w14:paraId="3A870993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69871ED2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7FB656FF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11346662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  <w:p w14:paraId="224866E4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(Ciudad)</w:t>
            </w:r>
          </w:p>
        </w:tc>
      </w:tr>
      <w:tr w:rsidR="005B6C15" w:rsidRPr="005B6C15" w14:paraId="6AE8FDB3" w14:textId="77777777" w:rsidTr="005B6C15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4D872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Salerno</w:t>
            </w:r>
          </w:p>
          <w:p w14:paraId="7CE07569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Holiday Inn ****</w:t>
            </w:r>
          </w:p>
          <w:p w14:paraId="4A0541D8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proofErr w:type="spellStart"/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>Mediterranea</w:t>
            </w:r>
            <w:proofErr w:type="spellEnd"/>
            <w:r w:rsidRPr="005B6C15">
              <w:rPr>
                <w:rFonts w:ascii="Gill Sans Nova" w:hAnsi="Gill Sans Nova"/>
                <w:bCs/>
                <w:color w:val="000000" w:themeColor="text1"/>
                <w:lang w:val="es-ES"/>
              </w:rPr>
              <w:t xml:space="preserve"> ****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952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</w:p>
          <w:p w14:paraId="2D271E11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(Cava de </w:t>
            </w:r>
            <w:proofErr w:type="spellStart"/>
            <w:r w:rsidRPr="005B6C15">
              <w:rPr>
                <w:rFonts w:ascii="Gill Sans Nova" w:hAnsi="Gill Sans Nova"/>
                <w:bCs/>
                <w:color w:val="000000" w:themeColor="text1"/>
                <w:lang w:val="pt-BR"/>
              </w:rPr>
              <w:t>Tirreni</w:t>
            </w:r>
            <w:proofErr w:type="spellEnd"/>
            <w:r w:rsidRPr="005B6C15">
              <w:rPr>
                <w:rFonts w:ascii="Gill Sans Nova" w:hAnsi="Gill Sans Nova"/>
                <w:bCs/>
                <w:color w:val="000000" w:themeColor="text1"/>
                <w:lang w:val="pt-BR"/>
              </w:rPr>
              <w:t>)</w:t>
            </w:r>
          </w:p>
          <w:p w14:paraId="50B92C65" w14:textId="77777777" w:rsidR="005B6C15" w:rsidRPr="005B6C15" w:rsidRDefault="005B6C15" w:rsidP="005B6C15">
            <w:pPr>
              <w:jc w:val="both"/>
              <w:rPr>
                <w:rFonts w:ascii="Gill Sans Nova" w:hAnsi="Gill Sans Nova"/>
                <w:bCs/>
                <w:color w:val="000000" w:themeColor="text1"/>
                <w:lang w:val="pt-BR"/>
              </w:rPr>
            </w:pPr>
            <w:r w:rsidRPr="005B6C15">
              <w:rPr>
                <w:rFonts w:ascii="Gill Sans Nova" w:hAnsi="Gill Sans Nova"/>
                <w:bCs/>
                <w:color w:val="000000" w:themeColor="text1"/>
                <w:lang w:val="pt-BR"/>
              </w:rPr>
              <w:t xml:space="preserve">(Salerno) </w:t>
            </w:r>
          </w:p>
        </w:tc>
      </w:tr>
    </w:tbl>
    <w:p w14:paraId="11328B02" w14:textId="0E7B90B3" w:rsidR="00480952" w:rsidRDefault="005B6C15" w:rsidP="00D2500B">
      <w:pPr>
        <w:jc w:val="both"/>
        <w:rPr>
          <w:rFonts w:ascii="Gill Sans Nova" w:hAnsi="Gill Sans Nova"/>
          <w:bCs/>
          <w:color w:val="000000" w:themeColor="text1"/>
          <w:lang w:val="en-US"/>
        </w:rPr>
      </w:pPr>
      <w:r>
        <w:rPr>
          <w:rFonts w:ascii="Gill Sans Nova" w:hAnsi="Gill Sans Nova"/>
          <w:bCs/>
          <w:color w:val="000000" w:themeColor="text1"/>
          <w:lang w:val="en-US"/>
        </w:rPr>
        <w:br w:type="textWrapping" w:clear="all"/>
      </w:r>
    </w:p>
    <w:p w14:paraId="15CAE1FC" w14:textId="77777777" w:rsidR="00595A14" w:rsidRDefault="00595A14" w:rsidP="00595A14">
      <w:pPr>
        <w:tabs>
          <w:tab w:val="left" w:pos="1236"/>
        </w:tabs>
        <w:rPr>
          <w:rFonts w:ascii="Gill Sans Nova" w:eastAsia="Gill Sans" w:hAnsi="Gill Sans Nova" w:cs="Gill Sans"/>
          <w:b/>
          <w:color w:val="192646"/>
          <w:lang w:val="pt-PT" w:eastAsia="es-MX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694"/>
        <w:gridCol w:w="746"/>
      </w:tblGrid>
      <w:tr w:rsidR="005B6C15" w:rsidRPr="005B6C15" w14:paraId="6DD55CD3" w14:textId="77777777" w:rsidTr="005B6C15">
        <w:trPr>
          <w:trHeight w:val="17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nil"/>
            </w:tcBorders>
            <w:hideMark/>
          </w:tcPr>
          <w:p w14:paraId="6BF533CA" w14:textId="7FEA4D23" w:rsidR="005B6C15" w:rsidRPr="005B6C15" w:rsidRDefault="005B6C15" w:rsidP="005B6C15">
            <w:pPr>
              <w:tabs>
                <w:tab w:val="left" w:pos="1236"/>
              </w:tabs>
              <w:rPr>
                <w:rFonts w:ascii="Gill Sans Nova" w:eastAsia="Gill Sans" w:hAnsi="Gill Sans Nova" w:cs="Gill Sans"/>
                <w:b/>
                <w:color w:val="192646"/>
                <w:lang w:eastAsia="es-MX"/>
              </w:rPr>
            </w:pPr>
            <w:r w:rsidRPr="005B6C15">
              <w:rPr>
                <w:rFonts w:ascii="Gill Sans Nova" w:eastAsia="Gill Sans" w:hAnsi="Gill Sans Nova" w:cs="Gill Sans"/>
                <w:b/>
                <w:color w:val="192646"/>
                <w:lang w:eastAsia="es-MX"/>
              </w:rPr>
              <w:t xml:space="preserve">Precios por persona en </w:t>
            </w:r>
            <w:r w:rsidRPr="005B6C15">
              <w:rPr>
                <w:rFonts w:ascii="Gill Sans Nova" w:eastAsia="Gill Sans" w:hAnsi="Gill Sans Nova" w:cs="Gill Sans"/>
                <w:b/>
                <w:color w:val="0F243E" w:themeColor="text2" w:themeShade="80"/>
                <w:lang w:eastAsia="es-MX"/>
              </w:rPr>
              <w:t>euros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38D0C6E4" w14:textId="77777777" w:rsidR="005B6C15" w:rsidRPr="005B6C15" w:rsidRDefault="005B6C15" w:rsidP="005B6C15">
            <w:pPr>
              <w:tabs>
                <w:tab w:val="left" w:pos="1236"/>
              </w:tabs>
              <w:jc w:val="center"/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</w:pPr>
            <w:proofErr w:type="spellStart"/>
            <w:r w:rsidRPr="005B6C15"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  <w:t>Dbl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hideMark/>
          </w:tcPr>
          <w:p w14:paraId="3C6AF211" w14:textId="77777777" w:rsidR="005B6C15" w:rsidRPr="005B6C15" w:rsidRDefault="005B6C15" w:rsidP="005B6C15">
            <w:pPr>
              <w:tabs>
                <w:tab w:val="left" w:pos="1236"/>
              </w:tabs>
              <w:jc w:val="center"/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</w:pPr>
            <w:r w:rsidRPr="005B6C15"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  <w:t xml:space="preserve">S. </w:t>
            </w:r>
            <w:proofErr w:type="spellStart"/>
            <w:r w:rsidRPr="005B6C15"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  <w:t>Sgl</w:t>
            </w:r>
            <w:proofErr w:type="spellEnd"/>
          </w:p>
        </w:tc>
      </w:tr>
      <w:tr w:rsidR="005B6C15" w:rsidRPr="005B6C15" w14:paraId="5CE283F3" w14:textId="77777777" w:rsidTr="005B6C15">
        <w:trPr>
          <w:trHeight w:val="170"/>
        </w:trPr>
        <w:tc>
          <w:tcPr>
            <w:tcW w:w="348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570503" w14:textId="77777777" w:rsidR="005B6C15" w:rsidRPr="005B6C15" w:rsidRDefault="005B6C15" w:rsidP="005B6C15">
            <w:pPr>
              <w:tabs>
                <w:tab w:val="left" w:pos="1236"/>
              </w:tabs>
              <w:rPr>
                <w:rFonts w:ascii="Gill Sans Nova" w:eastAsia="Gill Sans" w:hAnsi="Gill Sans Nova" w:cs="Gill Sans"/>
                <w:b/>
                <w:color w:val="192646"/>
                <w:lang w:val="es-ES" w:eastAsia="es-MX"/>
              </w:rPr>
            </w:pPr>
            <w:r w:rsidRPr="005B6C15">
              <w:rPr>
                <w:rFonts w:ascii="Gill Sans Nova" w:eastAsia="Gill Sans" w:hAnsi="Gill Sans Nova" w:cs="Gill Sans"/>
                <w:b/>
                <w:color w:val="000000" w:themeColor="text1"/>
                <w:lang w:val="es-ES" w:eastAsia="es-MX"/>
              </w:rPr>
              <w:t>Recorrido completo Rom/Rom (6 días)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7E680F64" w14:textId="77777777" w:rsidR="005B6C15" w:rsidRPr="005B6C15" w:rsidRDefault="005B6C15" w:rsidP="005B6C15">
            <w:pPr>
              <w:tabs>
                <w:tab w:val="left" w:pos="1236"/>
              </w:tabs>
              <w:jc w:val="center"/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</w:pPr>
            <w:r w:rsidRPr="005B6C15"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  <w:t>1.395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E38" w14:textId="77777777" w:rsidR="005B6C15" w:rsidRPr="005B6C15" w:rsidRDefault="005B6C15" w:rsidP="005B6C15">
            <w:pPr>
              <w:tabs>
                <w:tab w:val="left" w:pos="1236"/>
              </w:tabs>
              <w:jc w:val="center"/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</w:pPr>
            <w:r w:rsidRPr="005B6C15">
              <w:rPr>
                <w:rFonts w:ascii="Gill Sans Nova" w:eastAsia="Gill Sans" w:hAnsi="Gill Sans Nova" w:cs="Gill Sans"/>
                <w:color w:val="000000" w:themeColor="text1"/>
                <w:lang w:val="es-ES" w:eastAsia="es-MX"/>
              </w:rPr>
              <w:t>310</w:t>
            </w:r>
          </w:p>
        </w:tc>
      </w:tr>
    </w:tbl>
    <w:p w14:paraId="23A3A462" w14:textId="77777777" w:rsidR="005B6C15" w:rsidRPr="005B6C15" w:rsidRDefault="005B6C15" w:rsidP="005B6C15">
      <w:pPr>
        <w:tabs>
          <w:tab w:val="left" w:pos="1236"/>
        </w:tabs>
        <w:rPr>
          <w:rFonts w:ascii="Gill Sans Nova" w:eastAsia="Gill Sans" w:hAnsi="Gill Sans Nova" w:cs="Gill Sans"/>
          <w:b/>
          <w:color w:val="192646"/>
          <w:lang w:val="pt-PT" w:eastAsia="es-MX"/>
        </w:rPr>
      </w:pPr>
    </w:p>
    <w:p w14:paraId="50EC463D" w14:textId="77777777" w:rsidR="00607D0B" w:rsidRPr="005B6C15" w:rsidRDefault="00607D0B" w:rsidP="00CC34B2">
      <w:pPr>
        <w:rPr>
          <w:rFonts w:ascii="Gill Sans Nova" w:eastAsia="Gill Sans" w:hAnsi="Gill Sans Nova" w:cs="Gill Sans"/>
          <w:b/>
          <w:color w:val="192646"/>
          <w:lang w:val="pt-PT" w:eastAsia="es-MX"/>
        </w:rPr>
      </w:pPr>
    </w:p>
    <w:p w14:paraId="0E938CE5" w14:textId="56247D6B" w:rsidR="00CC34B2" w:rsidRPr="001A3867" w:rsidRDefault="00CC34B2" w:rsidP="00CC34B2">
      <w:pPr>
        <w:rPr>
          <w:rFonts w:ascii="Gill Sans Nova" w:eastAsia="Gill Sans" w:hAnsi="Gill Sans Nova" w:cs="Gill Sans"/>
          <w:bCs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INCLUYE:</w:t>
      </w:r>
    </w:p>
    <w:p w14:paraId="06BB935F" w14:textId="03E907E5" w:rsidR="001A3867" w:rsidRPr="005B6C15" w:rsidRDefault="001A3867" w:rsidP="000B7E94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lang w:val="es-ES" w:eastAsia="es-MX"/>
        </w:rPr>
        <w:t>Estancia régimen de alojamiento y desayuno buffet.</w:t>
      </w:r>
    </w:p>
    <w:p w14:paraId="3F92E482" w14:textId="77777777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2 cenas.</w:t>
      </w:r>
    </w:p>
    <w:p w14:paraId="01551DFB" w14:textId="368BB38C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Bus de lujo durante todo el recorrido.</w:t>
      </w:r>
    </w:p>
    <w:p w14:paraId="396BD5FD" w14:textId="7D47D026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Traslados de llegada y salida.</w:t>
      </w:r>
    </w:p>
    <w:p w14:paraId="78FD2067" w14:textId="47087190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 xml:space="preserve">Guía acompañante profesional durante el recorrido en bus, independientemente del número de pasajeros. </w:t>
      </w:r>
    </w:p>
    <w:p w14:paraId="21D0FE64" w14:textId="6304B831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Visitas panorámicas con guía local en Roma, Capri, Sorrento, Positano, Amalfi, Pompeya y Nápoles.</w:t>
      </w:r>
    </w:p>
    <w:p w14:paraId="69BBF640" w14:textId="75E5AC5F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Paseo por el barrio del Trastevere en Roma.</w:t>
      </w:r>
    </w:p>
    <w:p w14:paraId="6AE2F0BB" w14:textId="7544EAA4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Ferry Napoles/Capri/Sorrento.</w:t>
      </w:r>
    </w:p>
    <w:p w14:paraId="1F3A1CF6" w14:textId="1236B160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Crucero costero por las localidades de Amalfi y Positano.</w:t>
      </w:r>
    </w:p>
    <w:p w14:paraId="1375D9EB" w14:textId="34D650C0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Entradas a la Catedral de Amalfi y excavaciones de Pompeya.</w:t>
      </w:r>
    </w:p>
    <w:p w14:paraId="2B35C9F7" w14:textId="08FAEA85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Seguro turístico.</w:t>
      </w:r>
    </w:p>
    <w:p w14:paraId="4991C80B" w14:textId="2E06078F" w:rsidR="005B6C15" w:rsidRPr="005B6C15" w:rsidRDefault="005B6C15" w:rsidP="005B6C15">
      <w:pPr>
        <w:pStyle w:val="Prrafodelista"/>
        <w:numPr>
          <w:ilvl w:val="0"/>
          <w:numId w:val="5"/>
        </w:numPr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</w:pPr>
      <w:r w:rsidRPr="005B6C15">
        <w:rPr>
          <w:rFonts w:ascii="Gill Sans Nova" w:eastAsia="Gill Sans" w:hAnsi="Gill Sans Nova" w:cs="Gill Sans"/>
          <w:bCs/>
          <w:color w:val="000000" w:themeColor="text1"/>
          <w:lang w:val="es-MX" w:eastAsia="es-MX"/>
        </w:rPr>
        <w:t>Tasas de estancia.</w:t>
      </w:r>
    </w:p>
    <w:p w14:paraId="481A45A4" w14:textId="77777777" w:rsidR="005B6C15" w:rsidRPr="005B6C15" w:rsidRDefault="005B6C15" w:rsidP="005B6C15">
      <w:pPr>
        <w:pStyle w:val="Prrafodelista"/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D7D6B1C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NO INCLUYE:</w:t>
      </w:r>
    </w:p>
    <w:p w14:paraId="3F82D55B" w14:textId="45F2C460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Tarifa aérea internacional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193FE924" w14:textId="0D646D0C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Gastos de índole personal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43DFBED4" w14:textId="60B8147D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Propinas a chofer y guía</w:t>
      </w:r>
      <w:r w:rsidR="00ED6813">
        <w:rPr>
          <w:rFonts w:ascii="Gill Sans Nova" w:hAnsi="Gill Sans Nova"/>
          <w:bCs/>
          <w:color w:val="000000" w:themeColor="text1"/>
        </w:rPr>
        <w:t>.</w:t>
      </w:r>
    </w:p>
    <w:p w14:paraId="79A8A00E" w14:textId="59121808" w:rsidR="00CC34B2" w:rsidRPr="00502247" w:rsidRDefault="00ED6813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>
        <w:rPr>
          <w:rFonts w:ascii="Gill Sans Nova" w:hAnsi="Gill Sans Nova"/>
          <w:bCs/>
          <w:color w:val="000000" w:themeColor="text1"/>
        </w:rPr>
        <w:t>Alimentos y bebidas no especificadas en el incluye.</w:t>
      </w:r>
    </w:p>
    <w:p w14:paraId="6CAEFCC3" w14:textId="77777777" w:rsidR="001A3867" w:rsidRDefault="00CC34B2" w:rsidP="006F791E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FA10D3">
        <w:rPr>
          <w:rFonts w:ascii="Gill Sans Nova" w:hAnsi="Gill Sans Nova" w:hint="eastAsia"/>
          <w:bCs/>
          <w:color w:val="000000" w:themeColor="text1"/>
        </w:rPr>
        <w:t>Extras o cualquier otro servicio no detallado</w:t>
      </w:r>
      <w:r w:rsidR="00ED6813" w:rsidRPr="00FA10D3">
        <w:rPr>
          <w:rFonts w:ascii="Gill Sans Nova" w:hAnsi="Gill Sans Nova"/>
          <w:bCs/>
          <w:color w:val="000000" w:themeColor="text1"/>
        </w:rPr>
        <w:t>.</w:t>
      </w:r>
    </w:p>
    <w:p w14:paraId="5B68A88E" w14:textId="77777777" w:rsidR="005B6C15" w:rsidRDefault="005B6C15" w:rsidP="005B6C15">
      <w:pPr>
        <w:jc w:val="both"/>
        <w:rPr>
          <w:rFonts w:ascii="Gill Sans Nova" w:hAnsi="Gill Sans Nova"/>
          <w:bCs/>
          <w:color w:val="000000" w:themeColor="text1"/>
        </w:rPr>
      </w:pPr>
    </w:p>
    <w:p w14:paraId="50D0A9A3" w14:textId="77777777" w:rsidR="005B6C15" w:rsidRDefault="005B6C15" w:rsidP="005B6C15">
      <w:pPr>
        <w:jc w:val="both"/>
        <w:rPr>
          <w:rFonts w:ascii="Gill Sans Nova" w:hAnsi="Gill Sans Nova"/>
          <w:bCs/>
          <w:color w:val="000000" w:themeColor="text1"/>
        </w:rPr>
      </w:pPr>
    </w:p>
    <w:p w14:paraId="1980B275" w14:textId="77777777" w:rsidR="005B6C15" w:rsidRDefault="005B6C15" w:rsidP="005B6C15">
      <w:pPr>
        <w:jc w:val="both"/>
        <w:rPr>
          <w:rFonts w:ascii="Gill Sans Nova" w:hAnsi="Gill Sans Nova"/>
          <w:bCs/>
          <w:color w:val="000000" w:themeColor="text1"/>
        </w:rPr>
      </w:pPr>
    </w:p>
    <w:p w14:paraId="578431C6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F243E" w:themeColor="text2" w:themeShade="80"/>
          <w:lang w:val="es-MX"/>
        </w:rPr>
      </w:pPr>
      <w:r w:rsidRPr="005B6C15">
        <w:rPr>
          <w:rFonts w:ascii="Gill Sans Nova" w:hAnsi="Gill Sans Nova"/>
          <w:b/>
          <w:bCs/>
          <w:color w:val="0F243E" w:themeColor="text2" w:themeShade="80"/>
          <w:lang w:val="es-MX"/>
        </w:rPr>
        <w:t>PROCEDIMIENTO DE RESERVACIÓN:</w:t>
      </w:r>
    </w:p>
    <w:p w14:paraId="057667C1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>En caso de estar interesado en nuestra propuesta se requiere de copias de pasaporte escaneadas para la confirmación de los servicios en el extranjero con vigencia de 6 meses a la fecha de regreso del viaje.</w:t>
      </w:r>
    </w:p>
    <w:p w14:paraId="2A76FD07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</w:p>
    <w:p w14:paraId="31D5CBF0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>Las personas mexicanas que salgan del país ya no deberán llenar el Formato Estadístico para mexicanos</w:t>
      </w:r>
    </w:p>
    <w:p w14:paraId="71FD7A38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>(FEM) de manera manual.</w:t>
      </w:r>
    </w:p>
    <w:p w14:paraId="2446B3DA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</w:p>
    <w:p w14:paraId="476E6F43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>El trámite ahora deberá realizarse exclusivamente en formato digital a través del siguiente enlace:</w:t>
      </w:r>
    </w:p>
    <w:p w14:paraId="72AF389A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 xml:space="preserve">FEM en línea: </w:t>
      </w:r>
      <w:hyperlink r:id="rId7" w:history="1">
        <w:r w:rsidRPr="005B6C15">
          <w:rPr>
            <w:rStyle w:val="Hipervnculo"/>
            <w:rFonts w:ascii="Gill Sans Nova" w:hAnsi="Gill Sans Nova"/>
            <w:bCs/>
            <w:lang w:val="es-MX"/>
          </w:rPr>
          <w:t>https://www.inm.gob.mx/fem/</w:t>
        </w:r>
      </w:hyperlink>
      <w:r w:rsidRPr="005B6C15">
        <w:rPr>
          <w:rFonts w:ascii="Gill Sans Nova" w:hAnsi="Gill Sans Nova"/>
          <w:bCs/>
          <w:color w:val="000000" w:themeColor="text1"/>
          <w:lang w:val="es-MX"/>
        </w:rPr>
        <w:t> </w:t>
      </w:r>
    </w:p>
    <w:p w14:paraId="471B4EED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</w:p>
    <w:p w14:paraId="7DAFB1FC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>Para completarlo, es indispensable contar con una cuenta LLAVE, la cual puedes crear aquí:</w:t>
      </w:r>
    </w:p>
    <w:p w14:paraId="584C1338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hyperlink r:id="rId8" w:history="1">
        <w:r w:rsidRPr="005B6C15">
          <w:rPr>
            <w:rStyle w:val="Hipervnculo"/>
            <w:rFonts w:ascii="Gill Sans Nova" w:hAnsi="Gill Sans Nova"/>
            <w:bCs/>
            <w:lang w:val="es-MX"/>
          </w:rPr>
          <w:t>https://llave.cdmx.gob.mx/RegistroCiudadano.xhtml?faces-redirect=true</w:t>
        </w:r>
      </w:hyperlink>
    </w:p>
    <w:p w14:paraId="798A4327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</w:p>
    <w:p w14:paraId="483F1A04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F243E" w:themeColor="text2" w:themeShade="80"/>
          <w:lang w:val="es-MX"/>
        </w:rPr>
      </w:pPr>
      <w:r w:rsidRPr="005B6C15">
        <w:rPr>
          <w:rFonts w:ascii="Gill Sans Nova" w:hAnsi="Gill Sans Nova"/>
          <w:b/>
          <w:bCs/>
          <w:color w:val="0F243E" w:themeColor="text2" w:themeShade="80"/>
          <w:lang w:val="es-MX"/>
        </w:rPr>
        <w:t>NOTAS IMPORTANTES:</w:t>
      </w:r>
    </w:p>
    <w:p w14:paraId="37D5E631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5B6C15">
        <w:rPr>
          <w:rFonts w:ascii="Gill Sans Nova" w:hAnsi="Gill Sans Nova"/>
          <w:bCs/>
          <w:color w:val="000000" w:themeColor="text1"/>
          <w:lang w:val="es-MX"/>
        </w:rPr>
        <w:t xml:space="preserve">Costos sujetos a disponibilidad y cambio sin previo aviso al momento de confirmar en firme.  </w:t>
      </w:r>
    </w:p>
    <w:p w14:paraId="4A1D9794" w14:textId="77777777" w:rsidR="005B6C15" w:rsidRPr="005B6C15" w:rsidRDefault="005B6C15" w:rsidP="005B6C15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</w:p>
    <w:sectPr w:rsidR="005B6C15" w:rsidRPr="005B6C15" w:rsidSect="00894E11">
      <w:headerReference w:type="default" r:id="rId9"/>
      <w:footerReference w:type="default" r:id="rId10"/>
      <w:pgSz w:w="12240" w:h="15840"/>
      <w:pgMar w:top="2552" w:right="1185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70C4" w14:textId="77777777" w:rsidR="00F865A3" w:rsidRDefault="00F865A3" w:rsidP="00F162DA">
      <w:r>
        <w:separator/>
      </w:r>
    </w:p>
  </w:endnote>
  <w:endnote w:type="continuationSeparator" w:id="0">
    <w:p w14:paraId="61496016" w14:textId="77777777" w:rsidR="00F865A3" w:rsidRDefault="00F865A3" w:rsidP="00F1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9CC3" w14:textId="4232C2E5" w:rsidR="00F162DA" w:rsidRDefault="00F162DA" w:rsidP="009F026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A5C4" w14:textId="77777777" w:rsidR="00F865A3" w:rsidRDefault="00F865A3" w:rsidP="00F162DA">
      <w:r>
        <w:separator/>
      </w:r>
    </w:p>
  </w:footnote>
  <w:footnote w:type="continuationSeparator" w:id="0">
    <w:p w14:paraId="4D2FAC6D" w14:textId="77777777" w:rsidR="00F865A3" w:rsidRDefault="00F865A3" w:rsidP="00F1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128" w14:textId="0A247545" w:rsidR="00884196" w:rsidRDefault="0095653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B74F6" wp14:editId="697AEDC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859" cy="10048875"/>
          <wp:effectExtent l="0" t="0" r="5715" b="0"/>
          <wp:wrapNone/>
          <wp:docPr id="4830174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859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D13D0" w14:textId="070B2481" w:rsidR="00F162DA" w:rsidRDefault="00F16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31D"/>
    <w:multiLevelType w:val="hybridMultilevel"/>
    <w:tmpl w:val="4258A1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2EDE"/>
    <w:multiLevelType w:val="hybridMultilevel"/>
    <w:tmpl w:val="60343960"/>
    <w:lvl w:ilvl="0" w:tplc="F864C966">
      <w:start w:val="1"/>
      <w:numFmt w:val="bullet"/>
      <w:lvlText w:val="×"/>
      <w:lvlJc w:val="left"/>
      <w:pPr>
        <w:ind w:left="360" w:hanging="360"/>
      </w:pPr>
      <w:rPr>
        <w:rFonts w:ascii="Gill Sans Nova" w:hAnsi="Gill Sans Nov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B4498"/>
    <w:multiLevelType w:val="hybridMultilevel"/>
    <w:tmpl w:val="595C79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7144"/>
    <w:multiLevelType w:val="hybridMultilevel"/>
    <w:tmpl w:val="128855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C11B1"/>
    <w:multiLevelType w:val="hybridMultilevel"/>
    <w:tmpl w:val="3BFC89F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FF68EE4">
      <w:numFmt w:val="bullet"/>
      <w:lvlText w:val="•"/>
      <w:lvlJc w:val="left"/>
      <w:pPr>
        <w:ind w:left="1440" w:hanging="720"/>
      </w:pPr>
      <w:rPr>
        <w:rFonts w:ascii="Gill Sans Nova" w:eastAsiaTheme="minorEastAsia" w:hAnsi="Gill Sans Nov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FC5716"/>
    <w:multiLevelType w:val="hybridMultilevel"/>
    <w:tmpl w:val="3EE42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31FDC"/>
    <w:multiLevelType w:val="hybridMultilevel"/>
    <w:tmpl w:val="E3468C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4573">
    <w:abstractNumId w:val="4"/>
  </w:num>
  <w:num w:numId="2" w16cid:durableId="187069404">
    <w:abstractNumId w:val="1"/>
  </w:num>
  <w:num w:numId="3" w16cid:durableId="1554344109">
    <w:abstractNumId w:val="5"/>
  </w:num>
  <w:num w:numId="4" w16cid:durableId="2076930050">
    <w:abstractNumId w:val="3"/>
  </w:num>
  <w:num w:numId="5" w16cid:durableId="1919437158">
    <w:abstractNumId w:val="6"/>
  </w:num>
  <w:num w:numId="6" w16cid:durableId="344139032">
    <w:abstractNumId w:val="2"/>
  </w:num>
  <w:num w:numId="7" w16cid:durableId="6714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A"/>
    <w:rsid w:val="00002947"/>
    <w:rsid w:val="000067F0"/>
    <w:rsid w:val="0001146F"/>
    <w:rsid w:val="0001377F"/>
    <w:rsid w:val="000341B5"/>
    <w:rsid w:val="0004485F"/>
    <w:rsid w:val="00055915"/>
    <w:rsid w:val="00064D52"/>
    <w:rsid w:val="000772C7"/>
    <w:rsid w:val="000774A8"/>
    <w:rsid w:val="00081912"/>
    <w:rsid w:val="00086C77"/>
    <w:rsid w:val="0009068A"/>
    <w:rsid w:val="00091397"/>
    <w:rsid w:val="000C2789"/>
    <w:rsid w:val="000F4781"/>
    <w:rsid w:val="00115E32"/>
    <w:rsid w:val="00116140"/>
    <w:rsid w:val="00122CA3"/>
    <w:rsid w:val="00124E3C"/>
    <w:rsid w:val="00132842"/>
    <w:rsid w:val="00142EDA"/>
    <w:rsid w:val="001502B0"/>
    <w:rsid w:val="00152AE6"/>
    <w:rsid w:val="00161900"/>
    <w:rsid w:val="0016354E"/>
    <w:rsid w:val="00193132"/>
    <w:rsid w:val="001957D2"/>
    <w:rsid w:val="00197E3A"/>
    <w:rsid w:val="001A3867"/>
    <w:rsid w:val="001A3B56"/>
    <w:rsid w:val="001B1CFD"/>
    <w:rsid w:val="001B78DB"/>
    <w:rsid w:val="001C4BE6"/>
    <w:rsid w:val="001D36D7"/>
    <w:rsid w:val="001E0984"/>
    <w:rsid w:val="001E5EC0"/>
    <w:rsid w:val="001F3CDE"/>
    <w:rsid w:val="00206263"/>
    <w:rsid w:val="0020731F"/>
    <w:rsid w:val="00213921"/>
    <w:rsid w:val="0021621B"/>
    <w:rsid w:val="00223DB1"/>
    <w:rsid w:val="0023480A"/>
    <w:rsid w:val="002373CD"/>
    <w:rsid w:val="002405FD"/>
    <w:rsid w:val="002547EF"/>
    <w:rsid w:val="002572AC"/>
    <w:rsid w:val="002713A3"/>
    <w:rsid w:val="00274151"/>
    <w:rsid w:val="002827B2"/>
    <w:rsid w:val="002A4F0E"/>
    <w:rsid w:val="002B0007"/>
    <w:rsid w:val="002B167B"/>
    <w:rsid w:val="002C69BA"/>
    <w:rsid w:val="002D2535"/>
    <w:rsid w:val="002D609C"/>
    <w:rsid w:val="002D72BA"/>
    <w:rsid w:val="002F4592"/>
    <w:rsid w:val="002F4A13"/>
    <w:rsid w:val="002F57D6"/>
    <w:rsid w:val="00307966"/>
    <w:rsid w:val="0033316F"/>
    <w:rsid w:val="003346BA"/>
    <w:rsid w:val="0033508F"/>
    <w:rsid w:val="003350E7"/>
    <w:rsid w:val="003557E3"/>
    <w:rsid w:val="003607D8"/>
    <w:rsid w:val="003632AB"/>
    <w:rsid w:val="00380EC9"/>
    <w:rsid w:val="0038782C"/>
    <w:rsid w:val="003915C6"/>
    <w:rsid w:val="00392EDF"/>
    <w:rsid w:val="003969E3"/>
    <w:rsid w:val="003A6D7A"/>
    <w:rsid w:val="003C20E3"/>
    <w:rsid w:val="003C6A8D"/>
    <w:rsid w:val="003D0E2F"/>
    <w:rsid w:val="003D12E1"/>
    <w:rsid w:val="003D5102"/>
    <w:rsid w:val="003D7AC8"/>
    <w:rsid w:val="003E5AB7"/>
    <w:rsid w:val="003F2B23"/>
    <w:rsid w:val="0040505F"/>
    <w:rsid w:val="00405A67"/>
    <w:rsid w:val="004253BE"/>
    <w:rsid w:val="00452B95"/>
    <w:rsid w:val="00460695"/>
    <w:rsid w:val="004647DE"/>
    <w:rsid w:val="0047791E"/>
    <w:rsid w:val="00480952"/>
    <w:rsid w:val="00493144"/>
    <w:rsid w:val="004A43BE"/>
    <w:rsid w:val="004C43A0"/>
    <w:rsid w:val="004C7580"/>
    <w:rsid w:val="004E5AE2"/>
    <w:rsid w:val="004E7774"/>
    <w:rsid w:val="004F6009"/>
    <w:rsid w:val="00502247"/>
    <w:rsid w:val="005075A3"/>
    <w:rsid w:val="0051796F"/>
    <w:rsid w:val="00525664"/>
    <w:rsid w:val="00533AAE"/>
    <w:rsid w:val="00535396"/>
    <w:rsid w:val="00551F7E"/>
    <w:rsid w:val="00561060"/>
    <w:rsid w:val="005611BF"/>
    <w:rsid w:val="0057111E"/>
    <w:rsid w:val="005744F2"/>
    <w:rsid w:val="00595A14"/>
    <w:rsid w:val="005A5FA3"/>
    <w:rsid w:val="005B41D4"/>
    <w:rsid w:val="005B6C15"/>
    <w:rsid w:val="005C6B19"/>
    <w:rsid w:val="005D0A4F"/>
    <w:rsid w:val="005E1589"/>
    <w:rsid w:val="005F3256"/>
    <w:rsid w:val="006027BB"/>
    <w:rsid w:val="00607D0B"/>
    <w:rsid w:val="00612264"/>
    <w:rsid w:val="006427F6"/>
    <w:rsid w:val="00642DD5"/>
    <w:rsid w:val="00646CB6"/>
    <w:rsid w:val="00667042"/>
    <w:rsid w:val="006817DA"/>
    <w:rsid w:val="00696E24"/>
    <w:rsid w:val="006A5D51"/>
    <w:rsid w:val="006A65F9"/>
    <w:rsid w:val="006B1FCB"/>
    <w:rsid w:val="006B4B56"/>
    <w:rsid w:val="006B55A4"/>
    <w:rsid w:val="006B624A"/>
    <w:rsid w:val="006D175A"/>
    <w:rsid w:val="006E4C92"/>
    <w:rsid w:val="006F636A"/>
    <w:rsid w:val="00713CBF"/>
    <w:rsid w:val="007179DF"/>
    <w:rsid w:val="00720A52"/>
    <w:rsid w:val="00723E4A"/>
    <w:rsid w:val="0079056C"/>
    <w:rsid w:val="007937E0"/>
    <w:rsid w:val="007C1AB1"/>
    <w:rsid w:val="007C1CE7"/>
    <w:rsid w:val="007D49AB"/>
    <w:rsid w:val="007D505F"/>
    <w:rsid w:val="007E0AC3"/>
    <w:rsid w:val="007E23DE"/>
    <w:rsid w:val="00801D5F"/>
    <w:rsid w:val="008043CD"/>
    <w:rsid w:val="00812D10"/>
    <w:rsid w:val="00814A18"/>
    <w:rsid w:val="00822078"/>
    <w:rsid w:val="00826C09"/>
    <w:rsid w:val="0083096C"/>
    <w:rsid w:val="00840DEF"/>
    <w:rsid w:val="00850A61"/>
    <w:rsid w:val="008633A0"/>
    <w:rsid w:val="00865B91"/>
    <w:rsid w:val="00884196"/>
    <w:rsid w:val="00894E11"/>
    <w:rsid w:val="008B701B"/>
    <w:rsid w:val="008D308A"/>
    <w:rsid w:val="008E0C08"/>
    <w:rsid w:val="008F04CC"/>
    <w:rsid w:val="008F4582"/>
    <w:rsid w:val="00904BA0"/>
    <w:rsid w:val="00916300"/>
    <w:rsid w:val="00916339"/>
    <w:rsid w:val="00925460"/>
    <w:rsid w:val="00936E51"/>
    <w:rsid w:val="00947DC0"/>
    <w:rsid w:val="009511BD"/>
    <w:rsid w:val="00955113"/>
    <w:rsid w:val="00955BBB"/>
    <w:rsid w:val="0095622C"/>
    <w:rsid w:val="0095653C"/>
    <w:rsid w:val="00965FBE"/>
    <w:rsid w:val="0097218B"/>
    <w:rsid w:val="0099008C"/>
    <w:rsid w:val="009B268F"/>
    <w:rsid w:val="009C0535"/>
    <w:rsid w:val="009C491B"/>
    <w:rsid w:val="009D4FFD"/>
    <w:rsid w:val="009F0260"/>
    <w:rsid w:val="009F7FBB"/>
    <w:rsid w:val="00A108D3"/>
    <w:rsid w:val="00A24163"/>
    <w:rsid w:val="00A36BB1"/>
    <w:rsid w:val="00A52184"/>
    <w:rsid w:val="00A56282"/>
    <w:rsid w:val="00A61713"/>
    <w:rsid w:val="00A73157"/>
    <w:rsid w:val="00A9367F"/>
    <w:rsid w:val="00AB6FA3"/>
    <w:rsid w:val="00AC7944"/>
    <w:rsid w:val="00AF14BC"/>
    <w:rsid w:val="00AF7945"/>
    <w:rsid w:val="00B017A8"/>
    <w:rsid w:val="00B10DA8"/>
    <w:rsid w:val="00B17694"/>
    <w:rsid w:val="00B37221"/>
    <w:rsid w:val="00B40596"/>
    <w:rsid w:val="00B52F74"/>
    <w:rsid w:val="00B632C7"/>
    <w:rsid w:val="00B656B4"/>
    <w:rsid w:val="00B70451"/>
    <w:rsid w:val="00B71781"/>
    <w:rsid w:val="00B7567A"/>
    <w:rsid w:val="00B9217C"/>
    <w:rsid w:val="00B938E3"/>
    <w:rsid w:val="00B95177"/>
    <w:rsid w:val="00BB4B1D"/>
    <w:rsid w:val="00BC1803"/>
    <w:rsid w:val="00BD49BE"/>
    <w:rsid w:val="00C065CE"/>
    <w:rsid w:val="00C104D4"/>
    <w:rsid w:val="00C10DE1"/>
    <w:rsid w:val="00C2120C"/>
    <w:rsid w:val="00C2749A"/>
    <w:rsid w:val="00C308CE"/>
    <w:rsid w:val="00C42692"/>
    <w:rsid w:val="00C47607"/>
    <w:rsid w:val="00C50545"/>
    <w:rsid w:val="00C50939"/>
    <w:rsid w:val="00C614FE"/>
    <w:rsid w:val="00C61E1B"/>
    <w:rsid w:val="00C62D27"/>
    <w:rsid w:val="00C80EFD"/>
    <w:rsid w:val="00CA286B"/>
    <w:rsid w:val="00CB616D"/>
    <w:rsid w:val="00CB7E96"/>
    <w:rsid w:val="00CC2B35"/>
    <w:rsid w:val="00CC34B2"/>
    <w:rsid w:val="00CD32F7"/>
    <w:rsid w:val="00D2500B"/>
    <w:rsid w:val="00D31D00"/>
    <w:rsid w:val="00D35E27"/>
    <w:rsid w:val="00D378FC"/>
    <w:rsid w:val="00D40C58"/>
    <w:rsid w:val="00D8321D"/>
    <w:rsid w:val="00D87661"/>
    <w:rsid w:val="00D971C8"/>
    <w:rsid w:val="00DA78DF"/>
    <w:rsid w:val="00DB1596"/>
    <w:rsid w:val="00DC55A9"/>
    <w:rsid w:val="00DD18D0"/>
    <w:rsid w:val="00DD28F8"/>
    <w:rsid w:val="00DF11BA"/>
    <w:rsid w:val="00DF4A17"/>
    <w:rsid w:val="00E01C17"/>
    <w:rsid w:val="00E132D0"/>
    <w:rsid w:val="00E15122"/>
    <w:rsid w:val="00E15752"/>
    <w:rsid w:val="00E20E8C"/>
    <w:rsid w:val="00E319B4"/>
    <w:rsid w:val="00E65FB8"/>
    <w:rsid w:val="00E77AB4"/>
    <w:rsid w:val="00E91452"/>
    <w:rsid w:val="00E927E4"/>
    <w:rsid w:val="00EC042F"/>
    <w:rsid w:val="00EC3117"/>
    <w:rsid w:val="00EC558C"/>
    <w:rsid w:val="00EC7009"/>
    <w:rsid w:val="00ED6813"/>
    <w:rsid w:val="00EF265D"/>
    <w:rsid w:val="00F15491"/>
    <w:rsid w:val="00F162DA"/>
    <w:rsid w:val="00F267E5"/>
    <w:rsid w:val="00F52FCC"/>
    <w:rsid w:val="00F5464B"/>
    <w:rsid w:val="00F61BCD"/>
    <w:rsid w:val="00F85847"/>
    <w:rsid w:val="00F865A3"/>
    <w:rsid w:val="00FA10D3"/>
    <w:rsid w:val="00FB003A"/>
    <w:rsid w:val="00FC6D49"/>
    <w:rsid w:val="00FD0DAC"/>
    <w:rsid w:val="00FD18C1"/>
    <w:rsid w:val="00FE2FF0"/>
    <w:rsid w:val="00FE3DF2"/>
    <w:rsid w:val="00FE4FC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7C166"/>
  <w14:defaultImageDpi w14:val="300"/>
  <w15:docId w15:val="{83A71F43-039D-43ED-957E-8EE0564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2DA"/>
  </w:style>
  <w:style w:type="paragraph" w:styleId="Piedepgina">
    <w:name w:val="footer"/>
    <w:basedOn w:val="Normal"/>
    <w:link w:val="Piedepgina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2DA"/>
  </w:style>
  <w:style w:type="paragraph" w:styleId="Textodeglobo">
    <w:name w:val="Balloon Text"/>
    <w:basedOn w:val="Normal"/>
    <w:link w:val="TextodegloboCar"/>
    <w:uiPriority w:val="99"/>
    <w:semiHidden/>
    <w:unhideWhenUsed/>
    <w:rsid w:val="00F162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2DA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C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CC34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normal1">
    <w:name w:val="Plain Table 1"/>
    <w:basedOn w:val="Tablanormal"/>
    <w:uiPriority w:val="99"/>
    <w:rsid w:val="00CC34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022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3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ave.cdmx.gob.mx/RegistroCiudadano.xhtml?faces-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m.gob.mx/f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Tipos Libres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García</dc:creator>
  <cp:keywords/>
  <dc:description/>
  <cp:lastModifiedBy>Cosme E Perez S</cp:lastModifiedBy>
  <cp:revision>3</cp:revision>
  <dcterms:created xsi:type="dcterms:W3CDTF">2026-03-12T03:51:00Z</dcterms:created>
  <dcterms:modified xsi:type="dcterms:W3CDTF">2026-03-20T23:48:00Z</dcterms:modified>
</cp:coreProperties>
</file>